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784" w:rsidRPr="00565625" w:rsidRDefault="00AB6784" w:rsidP="00AB6784">
      <w:pPr>
        <w:pStyle w:val="42"/>
        <w:keepNext/>
        <w:keepLines/>
        <w:shd w:val="clear" w:color="auto" w:fill="auto"/>
        <w:spacing w:before="0" w:after="110" w:line="240" w:lineRule="auto"/>
        <w:ind w:right="20"/>
        <w:jc w:val="center"/>
        <w:rPr>
          <w:b/>
          <w:sz w:val="24"/>
          <w:szCs w:val="24"/>
        </w:rPr>
      </w:pPr>
      <w:bookmarkStart w:id="0" w:name="bookmark10"/>
      <w:r w:rsidRPr="00565625">
        <w:rPr>
          <w:b/>
          <w:sz w:val="24"/>
          <w:szCs w:val="24"/>
        </w:rPr>
        <w:t xml:space="preserve">АППЛИКАЦИЯ </w:t>
      </w:r>
      <w:r>
        <w:rPr>
          <w:rStyle w:val="42pt"/>
          <w:b/>
          <w:sz w:val="24"/>
          <w:szCs w:val="24"/>
        </w:rPr>
        <w:t>«М</w:t>
      </w:r>
      <w:r w:rsidRPr="00565625">
        <w:rPr>
          <w:rStyle w:val="42pt"/>
          <w:b/>
          <w:sz w:val="24"/>
          <w:szCs w:val="24"/>
        </w:rPr>
        <w:t>ышата-моряки»</w:t>
      </w:r>
      <w:bookmarkEnd w:id="0"/>
    </w:p>
    <w:p w:rsidR="00AB6784" w:rsidRPr="00565625" w:rsidRDefault="00AB6784" w:rsidP="00AB6784">
      <w:pPr>
        <w:pStyle w:val="1"/>
        <w:shd w:val="clear" w:color="auto" w:fill="auto"/>
        <w:spacing w:after="180" w:line="240" w:lineRule="auto"/>
        <w:ind w:left="20" w:right="20" w:firstLine="280"/>
        <w:rPr>
          <w:sz w:val="24"/>
          <w:szCs w:val="24"/>
        </w:rPr>
      </w:pPr>
      <w:r w:rsidRPr="00565625">
        <w:rPr>
          <w:rStyle w:val="a4"/>
          <w:sz w:val="24"/>
          <w:szCs w:val="24"/>
        </w:rPr>
        <w:t>Задачи.</w:t>
      </w:r>
      <w:r w:rsidRPr="00565625">
        <w:rPr>
          <w:sz w:val="24"/>
          <w:szCs w:val="24"/>
        </w:rPr>
        <w:t xml:space="preserve"> Учить детей создавать из бумаги разные кораблики, само</w:t>
      </w:r>
      <w:r w:rsidRPr="00565625">
        <w:rPr>
          <w:sz w:val="24"/>
          <w:szCs w:val="24"/>
        </w:rPr>
        <w:softHyphen/>
        <w:t>стоятельно комбинируя освоенные приемы аппликации: срезание уголков для получения корпуса корабля, разрезаний прямоугольника или квадрата по диагонали для получения паруса, разрывание бума</w:t>
      </w:r>
      <w:r w:rsidRPr="00565625">
        <w:rPr>
          <w:sz w:val="24"/>
          <w:szCs w:val="24"/>
        </w:rPr>
        <w:softHyphen/>
        <w:t xml:space="preserve">ги на полоски и кусочки для получения струй воды и морской пены. Показать разные варианты интеграции рисования и аппликации: I) построение аппликативной композиции на </w:t>
      </w:r>
      <w:proofErr w:type="spellStart"/>
      <w:r w:rsidRPr="00565625">
        <w:rPr>
          <w:sz w:val="24"/>
          <w:szCs w:val="24"/>
        </w:rPr>
        <w:t>протонированном</w:t>
      </w:r>
      <w:proofErr w:type="spellEnd"/>
      <w:r w:rsidRPr="00565625">
        <w:rPr>
          <w:sz w:val="24"/>
          <w:szCs w:val="24"/>
        </w:rPr>
        <w:t xml:space="preserve"> фоне; 2) оформление аппликации графическими средствами. Разви</w:t>
      </w:r>
      <w:r w:rsidRPr="00565625">
        <w:rPr>
          <w:sz w:val="24"/>
          <w:szCs w:val="24"/>
        </w:rPr>
        <w:softHyphen/>
        <w:t>вать композиционные умения.</w:t>
      </w:r>
    </w:p>
    <w:p w:rsidR="00AB6784" w:rsidRPr="00565625" w:rsidRDefault="00AB6784" w:rsidP="00AB6784">
      <w:pPr>
        <w:pStyle w:val="1"/>
        <w:shd w:val="clear" w:color="auto" w:fill="auto"/>
        <w:spacing w:after="180" w:line="240" w:lineRule="auto"/>
        <w:ind w:left="20" w:right="20" w:firstLine="280"/>
        <w:rPr>
          <w:sz w:val="24"/>
          <w:szCs w:val="24"/>
        </w:rPr>
      </w:pPr>
      <w:r w:rsidRPr="00565625">
        <w:rPr>
          <w:rStyle w:val="a4"/>
          <w:sz w:val="24"/>
          <w:szCs w:val="24"/>
        </w:rPr>
        <w:t>Материалы, инструменты, оборудование.</w:t>
      </w:r>
      <w:r w:rsidRPr="00565625">
        <w:rPr>
          <w:sz w:val="24"/>
          <w:szCs w:val="24"/>
        </w:rPr>
        <w:t xml:space="preserve"> Цветная бумага, обрезки, фантики, мягкие бумажные салфетки белого или светло-голубого цвета для изображения рельефных волн, ножницы, клей или клея</w:t>
      </w:r>
      <w:r w:rsidRPr="00565625">
        <w:rPr>
          <w:sz w:val="24"/>
          <w:szCs w:val="24"/>
        </w:rPr>
        <w:softHyphen/>
        <w:t>щие карандаши, салфетки матерчатые, коробочки для обрезков, цветные карандаши или фломастеры для оформления аппликации графическими средствами. Для рассматривания — репродукции, ху</w:t>
      </w:r>
      <w:r w:rsidRPr="00565625">
        <w:rPr>
          <w:sz w:val="24"/>
          <w:szCs w:val="24"/>
        </w:rPr>
        <w:softHyphen/>
        <w:t>дожественные открытки или календари с изображением кораблей в море.</w:t>
      </w:r>
    </w:p>
    <w:p w:rsidR="00AB6784" w:rsidRPr="00565625" w:rsidRDefault="00AB6784" w:rsidP="00AB6784">
      <w:pPr>
        <w:pStyle w:val="1"/>
        <w:shd w:val="clear" w:color="auto" w:fill="auto"/>
        <w:spacing w:after="199" w:line="240" w:lineRule="auto"/>
        <w:ind w:left="20" w:right="20" w:firstLine="280"/>
        <w:rPr>
          <w:sz w:val="24"/>
          <w:szCs w:val="24"/>
        </w:rPr>
      </w:pPr>
      <w:r w:rsidRPr="00565625">
        <w:rPr>
          <w:rStyle w:val="a4"/>
          <w:sz w:val="24"/>
          <w:szCs w:val="24"/>
        </w:rPr>
        <w:t>Содержание занятия.</w:t>
      </w:r>
      <w:r w:rsidRPr="00565625">
        <w:rPr>
          <w:sz w:val="24"/>
          <w:szCs w:val="24"/>
        </w:rPr>
        <w:t xml:space="preserve"> Воспитатель показывает детям иллюстрации </w:t>
      </w:r>
      <w:r w:rsidRPr="00565625">
        <w:rPr>
          <w:rStyle w:val="a4"/>
          <w:sz w:val="24"/>
          <w:szCs w:val="24"/>
        </w:rPr>
        <w:t>или</w:t>
      </w:r>
      <w:r w:rsidRPr="00565625">
        <w:rPr>
          <w:sz w:val="24"/>
          <w:szCs w:val="24"/>
        </w:rPr>
        <w:t xml:space="preserve"> репродукции картин с изображен</w:t>
      </w:r>
      <w:r>
        <w:rPr>
          <w:sz w:val="24"/>
          <w:szCs w:val="24"/>
        </w:rPr>
        <w:t>ием кораблей в море, говорит о то</w:t>
      </w:r>
      <w:r w:rsidRPr="00565625">
        <w:rPr>
          <w:sz w:val="24"/>
          <w:szCs w:val="24"/>
        </w:rPr>
        <w:t xml:space="preserve">м, что моряки — смелые и отважные люди, они не боятся ни бури, </w:t>
      </w:r>
      <w:r w:rsidRPr="00565625">
        <w:rPr>
          <w:rStyle w:val="a4"/>
          <w:sz w:val="24"/>
          <w:szCs w:val="24"/>
        </w:rPr>
        <w:t>ни</w:t>
      </w:r>
      <w:r w:rsidRPr="00565625">
        <w:rPr>
          <w:sz w:val="24"/>
          <w:szCs w:val="24"/>
        </w:rPr>
        <w:t xml:space="preserve"> шторма. А сегодня дети узнают про необычных моряков, послу</w:t>
      </w:r>
      <w:r w:rsidRPr="00565625">
        <w:rPr>
          <w:sz w:val="24"/>
          <w:szCs w:val="24"/>
        </w:rPr>
        <w:softHyphen/>
        <w:t>шав стихотворение Д. Хармса «Кораблик»:</w:t>
      </w:r>
    </w:p>
    <w:p w:rsidR="00AB6784" w:rsidRPr="00565625" w:rsidRDefault="00AB6784" w:rsidP="00AB6784">
      <w:pPr>
        <w:pStyle w:val="40"/>
        <w:shd w:val="clear" w:color="auto" w:fill="auto"/>
        <w:spacing w:after="176" w:line="240" w:lineRule="auto"/>
        <w:ind w:left="2240" w:right="1960"/>
        <w:rPr>
          <w:sz w:val="24"/>
          <w:szCs w:val="24"/>
        </w:rPr>
      </w:pPr>
      <w:r w:rsidRPr="00565625">
        <w:rPr>
          <w:sz w:val="24"/>
          <w:szCs w:val="24"/>
        </w:rPr>
        <w:t>По реке плывет кораблик, Он плывет издалека. На кораблике четыре</w:t>
      </w:r>
      <w:proofErr w:type="gramStart"/>
      <w:r w:rsidRPr="00565625">
        <w:rPr>
          <w:sz w:val="24"/>
          <w:szCs w:val="24"/>
        </w:rPr>
        <w:t xml:space="preserve"> О</w:t>
      </w:r>
      <w:proofErr w:type="gramEnd"/>
      <w:r w:rsidRPr="00565625">
        <w:rPr>
          <w:sz w:val="24"/>
          <w:szCs w:val="24"/>
        </w:rPr>
        <w:t>чень храбрых моряка.</w:t>
      </w:r>
    </w:p>
    <w:p w:rsidR="00AB6784" w:rsidRPr="00565625" w:rsidRDefault="00AB6784" w:rsidP="00AB6784">
      <w:pPr>
        <w:pStyle w:val="40"/>
        <w:shd w:val="clear" w:color="auto" w:fill="auto"/>
        <w:spacing w:after="165" w:line="240" w:lineRule="auto"/>
        <w:ind w:left="2240" w:right="1620"/>
        <w:rPr>
          <w:sz w:val="24"/>
          <w:szCs w:val="24"/>
        </w:rPr>
      </w:pPr>
      <w:r w:rsidRPr="00565625">
        <w:rPr>
          <w:sz w:val="24"/>
          <w:szCs w:val="24"/>
        </w:rPr>
        <w:t>У них ушки на макушке, У них длинные хвосты, И страшны им только кошки, Только кошки и коты</w:t>
      </w:r>
      <w:proofErr w:type="gramStart"/>
      <w:r w:rsidRPr="00565625">
        <w:rPr>
          <w:sz w:val="24"/>
          <w:szCs w:val="24"/>
          <w:vertAlign w:val="superscript"/>
        </w:rPr>
        <w:t>1</w:t>
      </w:r>
      <w:proofErr w:type="gramEnd"/>
      <w:r w:rsidRPr="00565625">
        <w:rPr>
          <w:sz w:val="24"/>
          <w:szCs w:val="24"/>
        </w:rPr>
        <w:t>.</w:t>
      </w:r>
    </w:p>
    <w:p w:rsidR="00AB6784" w:rsidRPr="00565625" w:rsidRDefault="00AB6784" w:rsidP="00AB6784">
      <w:pPr>
        <w:pStyle w:val="1"/>
        <w:shd w:val="clear" w:color="auto" w:fill="auto"/>
        <w:spacing w:line="240" w:lineRule="auto"/>
        <w:ind w:left="20" w:right="20" w:firstLine="280"/>
        <w:rPr>
          <w:sz w:val="24"/>
          <w:szCs w:val="24"/>
        </w:rPr>
      </w:pPr>
      <w:r w:rsidRPr="00565625">
        <w:rPr>
          <w:sz w:val="24"/>
          <w:szCs w:val="24"/>
        </w:rPr>
        <w:t>Воспитатель спрашивает детей, догадались ли они, про каких мо</w:t>
      </w:r>
      <w:r w:rsidRPr="00565625">
        <w:rPr>
          <w:sz w:val="24"/>
          <w:szCs w:val="24"/>
        </w:rPr>
        <w:softHyphen/>
        <w:t>ряков идет речь. У кого — ушки на макушке и длинные хвосты? Кто поится котов?</w:t>
      </w:r>
    </w:p>
    <w:p w:rsidR="00AB6784" w:rsidRPr="00565625" w:rsidRDefault="00AB6784" w:rsidP="00AB6784">
      <w:pPr>
        <w:pStyle w:val="1"/>
        <w:shd w:val="clear" w:color="auto" w:fill="auto"/>
        <w:spacing w:after="91" w:line="240" w:lineRule="auto"/>
        <w:ind w:left="20" w:right="20" w:firstLine="280"/>
        <w:rPr>
          <w:sz w:val="24"/>
          <w:szCs w:val="24"/>
        </w:rPr>
      </w:pPr>
      <w:r w:rsidRPr="00565625">
        <w:rPr>
          <w:sz w:val="24"/>
          <w:szCs w:val="24"/>
        </w:rPr>
        <w:t>После того, как дети догадаются, воспитатель предлагает им с помощью аппликации изобразить этих храбрых моряков. Пок</w:t>
      </w:r>
      <w:r>
        <w:rPr>
          <w:sz w:val="24"/>
          <w:szCs w:val="24"/>
        </w:rPr>
        <w:t>азы</w:t>
      </w:r>
      <w:r w:rsidRPr="00565625">
        <w:rPr>
          <w:sz w:val="24"/>
          <w:szCs w:val="24"/>
        </w:rPr>
        <w:t>вает несколько композиций с разными вариантами корабликов, лодочек, мышек. Поясняет и показывает отдельные приемы рабо</w:t>
      </w:r>
      <w:r w:rsidRPr="00565625">
        <w:rPr>
          <w:sz w:val="24"/>
          <w:szCs w:val="24"/>
        </w:rPr>
        <w:softHyphen/>
        <w:t>ты:</w:t>
      </w:r>
    </w:p>
    <w:p w:rsidR="00AB6784" w:rsidRPr="00AB6784" w:rsidRDefault="00AB6784" w:rsidP="00AB6784">
      <w:pPr>
        <w:pStyle w:val="1"/>
        <w:numPr>
          <w:ilvl w:val="0"/>
          <w:numId w:val="1"/>
        </w:numPr>
        <w:shd w:val="clear" w:color="auto" w:fill="auto"/>
        <w:tabs>
          <w:tab w:val="left" w:pos="596"/>
        </w:tabs>
        <w:spacing w:line="240" w:lineRule="auto"/>
        <w:ind w:left="20" w:right="20" w:firstLine="280"/>
        <w:rPr>
          <w:b/>
          <w:sz w:val="24"/>
          <w:szCs w:val="24"/>
        </w:rPr>
      </w:pPr>
      <w:r w:rsidRPr="00AB6784">
        <w:rPr>
          <w:sz w:val="24"/>
          <w:szCs w:val="24"/>
        </w:rPr>
        <w:t>корпус кораблика делаем</w:t>
      </w:r>
      <w:r w:rsidRPr="00AB6784">
        <w:rPr>
          <w:b/>
          <w:sz w:val="24"/>
          <w:szCs w:val="24"/>
        </w:rPr>
        <w:t xml:space="preserve"> из прямоугольника, срезав один или два уголка;</w:t>
      </w:r>
    </w:p>
    <w:p w:rsidR="00AB6784" w:rsidRPr="00AB6784" w:rsidRDefault="00AB6784" w:rsidP="00AB6784">
      <w:pPr>
        <w:pStyle w:val="1"/>
        <w:numPr>
          <w:ilvl w:val="0"/>
          <w:numId w:val="1"/>
        </w:numPr>
        <w:shd w:val="clear" w:color="auto" w:fill="auto"/>
        <w:tabs>
          <w:tab w:val="left" w:pos="548"/>
        </w:tabs>
        <w:spacing w:line="240" w:lineRule="auto"/>
        <w:ind w:left="20" w:right="20" w:firstLine="280"/>
        <w:rPr>
          <w:b/>
          <w:sz w:val="24"/>
          <w:szCs w:val="24"/>
        </w:rPr>
      </w:pPr>
      <w:r w:rsidRPr="00AB6784">
        <w:rPr>
          <w:sz w:val="24"/>
          <w:szCs w:val="24"/>
        </w:rPr>
        <w:t>парус делаем</w:t>
      </w:r>
      <w:r w:rsidRPr="00AB6784">
        <w:rPr>
          <w:b/>
          <w:sz w:val="24"/>
          <w:szCs w:val="24"/>
        </w:rPr>
        <w:t xml:space="preserve"> из квадрата или прямоугольника, разрезав его по диагонали;</w:t>
      </w:r>
    </w:p>
    <w:p w:rsidR="00AB6784" w:rsidRPr="00AB6784" w:rsidRDefault="00AB6784" w:rsidP="00AB6784">
      <w:pPr>
        <w:pStyle w:val="1"/>
        <w:numPr>
          <w:ilvl w:val="0"/>
          <w:numId w:val="1"/>
        </w:numPr>
        <w:shd w:val="clear" w:color="auto" w:fill="auto"/>
        <w:tabs>
          <w:tab w:val="left" w:pos="634"/>
        </w:tabs>
        <w:spacing w:line="240" w:lineRule="auto"/>
        <w:ind w:left="20" w:right="20" w:firstLine="280"/>
        <w:rPr>
          <w:b/>
          <w:sz w:val="24"/>
          <w:szCs w:val="24"/>
        </w:rPr>
      </w:pPr>
      <w:r w:rsidRPr="00AB6784">
        <w:rPr>
          <w:sz w:val="24"/>
          <w:szCs w:val="24"/>
        </w:rPr>
        <w:t>мышонка делаем так же, как парус,</w:t>
      </w:r>
      <w:r w:rsidRPr="00AB6784">
        <w:rPr>
          <w:b/>
          <w:sz w:val="24"/>
          <w:szCs w:val="24"/>
        </w:rPr>
        <w:t xml:space="preserve"> разрезав прямоугольник пополам и один из них еще раз пополам: </w:t>
      </w:r>
      <w:r w:rsidRPr="00AB6784">
        <w:rPr>
          <w:b/>
          <w:i/>
          <w:sz w:val="24"/>
          <w:szCs w:val="24"/>
        </w:rPr>
        <w:t>большой треугольник — ту</w:t>
      </w:r>
      <w:r w:rsidRPr="00AB6784">
        <w:rPr>
          <w:b/>
          <w:i/>
          <w:sz w:val="24"/>
          <w:szCs w:val="24"/>
        </w:rPr>
        <w:softHyphen/>
        <w:t>ловище, маленький — голова;</w:t>
      </w:r>
    </w:p>
    <w:p w:rsidR="00AB6784" w:rsidRPr="00565625" w:rsidRDefault="00AB6784" w:rsidP="00AB6784">
      <w:pPr>
        <w:pStyle w:val="1"/>
        <w:numPr>
          <w:ilvl w:val="0"/>
          <w:numId w:val="1"/>
        </w:numPr>
        <w:shd w:val="clear" w:color="auto" w:fill="auto"/>
        <w:tabs>
          <w:tab w:val="left" w:pos="586"/>
        </w:tabs>
        <w:spacing w:line="240" w:lineRule="auto"/>
        <w:ind w:left="20" w:right="20" w:firstLine="280"/>
        <w:rPr>
          <w:sz w:val="24"/>
          <w:szCs w:val="24"/>
        </w:rPr>
      </w:pPr>
      <w:r w:rsidRPr="00565625">
        <w:rPr>
          <w:sz w:val="24"/>
          <w:szCs w:val="24"/>
        </w:rPr>
        <w:t>море и волны делаем из кусочков или полосок мятой и рваной бумаги.</w:t>
      </w:r>
      <w:r w:rsidRPr="00565625">
        <w:rPr>
          <w:rStyle w:val="a5"/>
          <w:sz w:val="24"/>
          <w:szCs w:val="24"/>
        </w:rPr>
        <w:t xml:space="preserve"> (См. рисунок)</w:t>
      </w:r>
    </w:p>
    <w:p w:rsidR="00AB6784" w:rsidRPr="00565625" w:rsidRDefault="00AB6784" w:rsidP="00AB6784">
      <w:pPr>
        <w:pStyle w:val="1"/>
        <w:shd w:val="clear" w:color="auto" w:fill="auto"/>
        <w:spacing w:line="240" w:lineRule="auto"/>
        <w:ind w:left="20" w:right="20" w:firstLine="280"/>
        <w:rPr>
          <w:sz w:val="24"/>
          <w:szCs w:val="24"/>
        </w:rPr>
      </w:pPr>
      <w:r w:rsidRPr="00565625">
        <w:rPr>
          <w:sz w:val="24"/>
          <w:szCs w:val="24"/>
        </w:rPr>
        <w:t>После пояснения воспитатель еще раз спрашивает детей о том, как они будут делать корпус кораблика. Предлагает желающим детям объединиться по 2-3 человека и делать одну общую рабо</w:t>
      </w:r>
      <w:r w:rsidRPr="00565625">
        <w:rPr>
          <w:sz w:val="24"/>
          <w:szCs w:val="24"/>
        </w:rPr>
        <w:softHyphen/>
        <w:t>ту, тогда в большой лодке смогут плыть и три, и четыре мышонк</w:t>
      </w:r>
      <w:proofErr w:type="gramStart"/>
      <w:r w:rsidRPr="00565625">
        <w:rPr>
          <w:sz w:val="24"/>
          <w:szCs w:val="24"/>
        </w:rPr>
        <w:t>а-</w:t>
      </w:r>
      <w:proofErr w:type="gramEnd"/>
      <w:r w:rsidRPr="00565625">
        <w:rPr>
          <w:sz w:val="24"/>
          <w:szCs w:val="24"/>
        </w:rPr>
        <w:t xml:space="preserve"> моряка.</w:t>
      </w:r>
    </w:p>
    <w:p w:rsidR="00AB6784" w:rsidRPr="00565625" w:rsidRDefault="00AB6784" w:rsidP="00AB6784">
      <w:pPr>
        <w:pStyle w:val="1"/>
        <w:shd w:val="clear" w:color="auto" w:fill="auto"/>
        <w:spacing w:line="240" w:lineRule="auto"/>
        <w:ind w:left="20" w:right="20" w:firstLine="280"/>
        <w:rPr>
          <w:sz w:val="24"/>
          <w:szCs w:val="24"/>
        </w:rPr>
      </w:pPr>
      <w:r w:rsidRPr="00565625">
        <w:rPr>
          <w:sz w:val="24"/>
          <w:szCs w:val="24"/>
        </w:rPr>
        <w:t>Дети выбирают материалы и приступают к работе. Тем, кто быстро справится с заданием, педагог советует сделать рельефные волны из мягких бумажных салфеток и дорисовать в море морских животных.</w:t>
      </w:r>
    </w:p>
    <w:p w:rsidR="00AB6784" w:rsidRPr="00565625" w:rsidRDefault="00AB6784" w:rsidP="00AB6784">
      <w:pPr>
        <w:pStyle w:val="1"/>
        <w:shd w:val="clear" w:color="auto" w:fill="auto"/>
        <w:spacing w:after="176" w:line="240" w:lineRule="auto"/>
        <w:ind w:left="20" w:firstLine="280"/>
        <w:rPr>
          <w:sz w:val="24"/>
          <w:szCs w:val="24"/>
        </w:rPr>
      </w:pPr>
      <w:r w:rsidRPr="00565625">
        <w:rPr>
          <w:sz w:val="24"/>
          <w:szCs w:val="24"/>
        </w:rPr>
        <w:t>В конце занятия проводится экспресс-выставка.</w:t>
      </w:r>
    </w:p>
    <w:p w:rsidR="00AB6784" w:rsidRPr="00565625" w:rsidRDefault="00AB6784" w:rsidP="00AB6784">
      <w:pPr>
        <w:pStyle w:val="1"/>
        <w:shd w:val="clear" w:color="auto" w:fill="auto"/>
        <w:spacing w:after="136" w:line="240" w:lineRule="auto"/>
        <w:ind w:left="20" w:right="20" w:firstLine="280"/>
        <w:rPr>
          <w:sz w:val="24"/>
          <w:szCs w:val="24"/>
        </w:rPr>
      </w:pPr>
      <w:r w:rsidRPr="00565625">
        <w:rPr>
          <w:rStyle w:val="a4"/>
          <w:sz w:val="24"/>
          <w:szCs w:val="24"/>
        </w:rPr>
        <w:t>После занятия.</w:t>
      </w:r>
      <w:r w:rsidRPr="00565625">
        <w:rPr>
          <w:sz w:val="24"/>
          <w:szCs w:val="24"/>
        </w:rPr>
        <w:t xml:space="preserve"> Вечером из детских работ можно создать общую панораму «Корабли в море», по желанию детей наполнить ее новыми персо</w:t>
      </w:r>
      <w:bookmarkStart w:id="1" w:name="_GoBack"/>
      <w:bookmarkEnd w:id="1"/>
      <w:r w:rsidRPr="00565625">
        <w:rPr>
          <w:sz w:val="24"/>
          <w:szCs w:val="24"/>
        </w:rPr>
        <w:t>нажами.</w:t>
      </w:r>
    </w:p>
    <w:p w:rsidR="00AB6784" w:rsidRPr="00565625" w:rsidRDefault="00AB6784" w:rsidP="00AB6784">
      <w:pPr>
        <w:framePr w:wrap="notBeside" w:vAnchor="text" w:hAnchor="text" w:xAlign="center" w:y="1"/>
        <w:jc w:val="center"/>
        <w:rPr>
          <w:rFonts w:ascii="Times New Roman" w:hAnsi="Times New Roman" w:cs="Times New Roman"/>
        </w:rPr>
      </w:pPr>
      <w:r w:rsidRPr="00565625">
        <w:rPr>
          <w:rFonts w:ascii="Times New Roman" w:hAnsi="Times New Roman" w:cs="Times New Roman"/>
          <w:noProof/>
          <w:lang w:val="ru-RU"/>
        </w:rPr>
        <w:lastRenderedPageBreak/>
        <w:drawing>
          <wp:inline distT="0" distB="0" distL="0" distR="0" wp14:anchorId="565D61D8" wp14:editId="577F6CEA">
            <wp:extent cx="6456378" cy="7143750"/>
            <wp:effectExtent l="0" t="0" r="1905" b="0"/>
            <wp:docPr id="1" name="Рисунок 1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6656" cy="7144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784" w:rsidRPr="00565625" w:rsidRDefault="00AB6784" w:rsidP="00AB6784">
      <w:pPr>
        <w:tabs>
          <w:tab w:val="left" w:pos="10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D59C9" w:rsidRDefault="00ED59C9"/>
    <w:sectPr w:rsidR="00ED5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E2556"/>
    <w:multiLevelType w:val="multilevel"/>
    <w:tmpl w:val="2012C5A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784"/>
    <w:rsid w:val="00AB6784"/>
    <w:rsid w:val="00ED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678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AB678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41">
    <w:name w:val="Заголовок №4_"/>
    <w:basedOn w:val="a0"/>
    <w:link w:val="42"/>
    <w:rsid w:val="00AB678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3">
    <w:name w:val="Основной текст_"/>
    <w:basedOn w:val="a0"/>
    <w:link w:val="1"/>
    <w:rsid w:val="00AB678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4">
    <w:name w:val="Основной текст + Полужирный"/>
    <w:basedOn w:val="a3"/>
    <w:rsid w:val="00AB6784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a5">
    <w:name w:val="Основной текст + Курсив"/>
    <w:basedOn w:val="a3"/>
    <w:rsid w:val="00AB6784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42pt">
    <w:name w:val="Заголовок №4 + Интервал 2 pt"/>
    <w:basedOn w:val="41"/>
    <w:rsid w:val="00AB6784"/>
    <w:rPr>
      <w:rFonts w:ascii="Times New Roman" w:eastAsia="Times New Roman" w:hAnsi="Times New Roman" w:cs="Times New Roman"/>
      <w:spacing w:val="40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B678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6"/>
      <w:szCs w:val="16"/>
      <w:lang w:val="ru-RU" w:eastAsia="en-US"/>
    </w:rPr>
  </w:style>
  <w:style w:type="paragraph" w:customStyle="1" w:styleId="42">
    <w:name w:val="Заголовок №4"/>
    <w:basedOn w:val="a"/>
    <w:link w:val="41"/>
    <w:rsid w:val="00AB6784"/>
    <w:pPr>
      <w:shd w:val="clear" w:color="auto" w:fill="FFFFFF"/>
      <w:spacing w:before="180" w:line="221" w:lineRule="exact"/>
      <w:jc w:val="both"/>
      <w:outlineLvl w:val="3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paragraph" w:customStyle="1" w:styleId="1">
    <w:name w:val="Основной текст1"/>
    <w:basedOn w:val="a"/>
    <w:link w:val="a3"/>
    <w:rsid w:val="00AB6784"/>
    <w:pPr>
      <w:shd w:val="clear" w:color="auto" w:fill="FFFFFF"/>
      <w:spacing w:line="221" w:lineRule="exact"/>
      <w:jc w:val="both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AB67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6784"/>
    <w:rPr>
      <w:rFonts w:ascii="Tahoma" w:eastAsia="Arial Unicode MS" w:hAnsi="Tahoma" w:cs="Tahoma"/>
      <w:color w:val="000000"/>
      <w:sz w:val="16"/>
      <w:szCs w:val="16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678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AB678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41">
    <w:name w:val="Заголовок №4_"/>
    <w:basedOn w:val="a0"/>
    <w:link w:val="42"/>
    <w:rsid w:val="00AB678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3">
    <w:name w:val="Основной текст_"/>
    <w:basedOn w:val="a0"/>
    <w:link w:val="1"/>
    <w:rsid w:val="00AB678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4">
    <w:name w:val="Основной текст + Полужирный"/>
    <w:basedOn w:val="a3"/>
    <w:rsid w:val="00AB6784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a5">
    <w:name w:val="Основной текст + Курсив"/>
    <w:basedOn w:val="a3"/>
    <w:rsid w:val="00AB6784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42pt">
    <w:name w:val="Заголовок №4 + Интервал 2 pt"/>
    <w:basedOn w:val="41"/>
    <w:rsid w:val="00AB6784"/>
    <w:rPr>
      <w:rFonts w:ascii="Times New Roman" w:eastAsia="Times New Roman" w:hAnsi="Times New Roman" w:cs="Times New Roman"/>
      <w:spacing w:val="40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B678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6"/>
      <w:szCs w:val="16"/>
      <w:lang w:val="ru-RU" w:eastAsia="en-US"/>
    </w:rPr>
  </w:style>
  <w:style w:type="paragraph" w:customStyle="1" w:styleId="42">
    <w:name w:val="Заголовок №4"/>
    <w:basedOn w:val="a"/>
    <w:link w:val="41"/>
    <w:rsid w:val="00AB6784"/>
    <w:pPr>
      <w:shd w:val="clear" w:color="auto" w:fill="FFFFFF"/>
      <w:spacing w:before="180" w:line="221" w:lineRule="exact"/>
      <w:jc w:val="both"/>
      <w:outlineLvl w:val="3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paragraph" w:customStyle="1" w:styleId="1">
    <w:name w:val="Основной текст1"/>
    <w:basedOn w:val="a"/>
    <w:link w:val="a3"/>
    <w:rsid w:val="00AB6784"/>
    <w:pPr>
      <w:shd w:val="clear" w:color="auto" w:fill="FFFFFF"/>
      <w:spacing w:line="221" w:lineRule="exact"/>
      <w:jc w:val="both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AB67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6784"/>
    <w:rPr>
      <w:rFonts w:ascii="Tahoma" w:eastAsia="Arial Unicode MS" w:hAnsi="Tahoma" w:cs="Tahoma"/>
      <w:color w:val="000000"/>
      <w:sz w:val="16"/>
      <w:szCs w:val="16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2018-02-14T08:19:00Z</cp:lastPrinted>
  <dcterms:created xsi:type="dcterms:W3CDTF">2018-02-14T08:15:00Z</dcterms:created>
  <dcterms:modified xsi:type="dcterms:W3CDTF">2018-02-14T08:21:00Z</dcterms:modified>
</cp:coreProperties>
</file>